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76923C" w:themeColor="accent3" w:themeShade="BF">
    <v:background id="_x0000_s1025" o:bwmode="white" fillcolor="#76923c [2406]" o:targetscreensize="1024,768">
      <v:fill color2="#d6e3bc [1302]" angle="-90" focus="100%" type="gradient"/>
    </v:background>
  </w:background>
  <w:body>
    <w:p w14:paraId="360C2972" w14:textId="77777777" w:rsidR="00220E2E" w:rsidRPr="00220E2E" w:rsidRDefault="00220E2E" w:rsidP="0009351A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Интернет-проект</w:t>
      </w:r>
    </w:p>
    <w:p w14:paraId="0B9EB9A8" w14:textId="26D6D95F" w:rsidR="00220E2E" w:rsidRDefault="00220E2E" w:rsidP="0009351A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«Хочу все знать!»</w:t>
      </w:r>
    </w:p>
    <w:p w14:paraId="4A70AE70" w14:textId="0141C59E" w:rsidR="0009351A" w:rsidRPr="00220E2E" w:rsidRDefault="0009351A" w:rsidP="0009351A">
      <w:pPr>
        <w:tabs>
          <w:tab w:val="left" w:pos="2040"/>
        </w:tabs>
        <w:spacing w:after="0" w:line="240" w:lineRule="auto"/>
        <w:ind w:left="637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2054B9B" wp14:editId="0F2E0A53">
            <wp:simplePos x="0" y="0"/>
            <wp:positionH relativeFrom="column">
              <wp:posOffset>271948</wp:posOffset>
            </wp:positionH>
            <wp:positionV relativeFrom="paragraph">
              <wp:posOffset>475962</wp:posOffset>
            </wp:positionV>
            <wp:extent cx="3193415" cy="3193415"/>
            <wp:effectExtent l="0" t="0" r="698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31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5B6BD" w14:textId="02CFD20C" w:rsidR="00AB5E2C" w:rsidRDefault="00216980" w:rsidP="0009351A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21698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МБОУ "Орловский УВК Структурное образовательное подразделение детский сад "Непоседы" с. Орловское</w:t>
      </w:r>
    </w:p>
    <w:p w14:paraId="4B099506" w14:textId="0C8D9304" w:rsidR="0009351A" w:rsidRPr="0009351A" w:rsidRDefault="0009351A" w:rsidP="0009351A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3452132" w14:textId="70BE60B2" w:rsidR="00F4479E" w:rsidRPr="0009351A" w:rsidRDefault="00000000" w:rsidP="0009351A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hyperlink r:id="rId5" w:history="1">
        <w:r w:rsidR="00216980">
          <w:rPr>
            <w:rStyle w:val="a7"/>
            <w:rFonts w:ascii="Times New Roman" w:eastAsia="Times New Roman" w:hAnsi="Times New Roman" w:cs="Times New Roman"/>
            <w:b/>
            <w:bCs/>
            <w:sz w:val="40"/>
            <w:szCs w:val="40"/>
            <w:lang w:eastAsia="ru-RU"/>
          </w:rPr>
          <w:t>https://opr.crimea.ru/sc/orlovskiy-uvk-strukturnoe-obrazovatelnoe-podrazdelenie-detskiy-sad-neposedi-s-orlovskoe</w:t>
        </w:r>
      </w:hyperlink>
      <w:r w:rsidR="0009351A" w:rsidRPr="0009351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14:paraId="05E4B54E" w14:textId="77777777" w:rsidR="0009351A" w:rsidRDefault="0009351A" w:rsidP="0009351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14:paraId="06781267" w14:textId="025B5BFD" w:rsidR="0009351A" w:rsidRPr="007E05DC" w:rsidRDefault="00220E2E" w:rsidP="0009351A">
      <w:pPr>
        <w:pStyle w:val="2"/>
        <w:spacing w:before="0" w:beforeAutospacing="0" w:after="0" w:afterAutospacing="0"/>
        <w:jc w:val="center"/>
        <w:rPr>
          <w:b w:val="0"/>
          <w:bCs w:val="0"/>
          <w:sz w:val="40"/>
          <w:szCs w:val="40"/>
        </w:rPr>
      </w:pPr>
      <w:r w:rsidRPr="00220E2E">
        <w:rPr>
          <w:sz w:val="24"/>
          <w:szCs w:val="24"/>
        </w:rPr>
        <w:br/>
      </w:r>
    </w:p>
    <w:p w14:paraId="13FB16D9" w14:textId="6D8BCFC9" w:rsidR="009F2392" w:rsidRDefault="009F2392" w:rsidP="008E23D2">
      <w:pPr>
        <w:tabs>
          <w:tab w:val="left" w:pos="8715"/>
        </w:tabs>
        <w:spacing w:after="0" w:line="240" w:lineRule="auto"/>
        <w:jc w:val="center"/>
      </w:pPr>
    </w:p>
    <w:sectPr w:rsidR="009F2392" w:rsidSect="00F30EE9">
      <w:pgSz w:w="16838" w:h="11906" w:orient="landscape"/>
      <w:pgMar w:top="1418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E2E"/>
    <w:rsid w:val="00051483"/>
    <w:rsid w:val="0009351A"/>
    <w:rsid w:val="000C6B23"/>
    <w:rsid w:val="00126309"/>
    <w:rsid w:val="001445DA"/>
    <w:rsid w:val="001C4100"/>
    <w:rsid w:val="00216980"/>
    <w:rsid w:val="00220E2E"/>
    <w:rsid w:val="003A1607"/>
    <w:rsid w:val="004411BE"/>
    <w:rsid w:val="004E638A"/>
    <w:rsid w:val="00530EDD"/>
    <w:rsid w:val="005449CE"/>
    <w:rsid w:val="0059009A"/>
    <w:rsid w:val="00597330"/>
    <w:rsid w:val="00634C5C"/>
    <w:rsid w:val="00713A89"/>
    <w:rsid w:val="00716A29"/>
    <w:rsid w:val="00795CA5"/>
    <w:rsid w:val="007E05DC"/>
    <w:rsid w:val="007E08A5"/>
    <w:rsid w:val="00812B14"/>
    <w:rsid w:val="008312F1"/>
    <w:rsid w:val="00842471"/>
    <w:rsid w:val="0087529E"/>
    <w:rsid w:val="008E23D2"/>
    <w:rsid w:val="0096622C"/>
    <w:rsid w:val="009C0BA1"/>
    <w:rsid w:val="009F2392"/>
    <w:rsid w:val="009F3496"/>
    <w:rsid w:val="00A31F7B"/>
    <w:rsid w:val="00A94989"/>
    <w:rsid w:val="00AB5E2C"/>
    <w:rsid w:val="00AC234D"/>
    <w:rsid w:val="00AC49D9"/>
    <w:rsid w:val="00BA60C6"/>
    <w:rsid w:val="00BD6031"/>
    <w:rsid w:val="00C96572"/>
    <w:rsid w:val="00CE5E8F"/>
    <w:rsid w:val="00CE68CA"/>
    <w:rsid w:val="00DA723A"/>
    <w:rsid w:val="00E62B34"/>
    <w:rsid w:val="00E77796"/>
    <w:rsid w:val="00F30EE9"/>
    <w:rsid w:val="00F341F2"/>
    <w:rsid w:val="00F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4672"/>
  <w15:docId w15:val="{0265B9CB-1227-4F3F-800C-65549DC6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r.crimea.ru/sc/orlovskiy-uvk-strukturnoe-obrazovatelnoe-podrazdelenie-detskiy-sad-neposedi-s-orlovsko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 Выговская</cp:lastModifiedBy>
  <cp:revision>4</cp:revision>
  <cp:lastPrinted>2020-09-07T11:12:00Z</cp:lastPrinted>
  <dcterms:created xsi:type="dcterms:W3CDTF">2022-02-02T09:25:00Z</dcterms:created>
  <dcterms:modified xsi:type="dcterms:W3CDTF">2024-02-21T11:58:00Z</dcterms:modified>
</cp:coreProperties>
</file>